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การรับชำระภาษีบำรุงท้องที่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องค์การบริหารส่วนตำบลบ่อนอก อำเภอเมืองประจวบคีรีขันธ์ จังหวัดประจวบคีรีขันธ์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การรับชำระภาษีบำรุงท้องที่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องค์การบริหารส่วนตำบลบ่อนอก อำเภอเมืองประจวบคีรีขันธ์ จังหวัดประจวบคีรีขันธ์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พระราชบัญญัติภาษีบำรงุท้องที่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.2508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22/08/2015 14:51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ที่ทำการองค์การบริหารส่วนตำบลบ่อนอก  ถนน รพช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บ่อนอก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-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ปากคลองเกลียว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7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ตำบลบ่อนอก อำเภอเมืองประจวบคีรีขันธ์ จังหวัดประจวบคีรีขันธ์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กองคลัง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325DB3BB" w14:textId="77777777" w:rsidR="00914214" w:rsidRDefault="00914214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4FC4C893" w14:textId="77777777" w:rsidR="00914214" w:rsidRDefault="00914214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4B4F9FB8" w14:textId="77777777" w:rsidR="00914214" w:rsidRDefault="00914214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48AF3A66" w14:textId="77777777" w:rsidR="00914214" w:rsidRDefault="00914214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05602BC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พระราชบัญญัติภาษีบำรุงท้องที่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2508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กำหนดให้องค์กรปกครองส่วนท้องถิ่นมีหน้าที่ในการรับชำระภาษีบำรุงท้องที่ โดยมีหลักเกณฑ์แล่ะขั้นตอน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การติดต่อขอชำระภาษีบำรุงท้องที่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การยื่นแบบแสดงรายการที่ดิน กรณีผู้ที่เป็นเจ้าของที่ดินในวันที่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มกราคม ของปีที่มีการตีราคาปานกลางที่ดิน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ผู้มีหน้าที่เสียภาษีหรือเจ้าของที่ดินยื่นแบบแสดงรายการที่ดิน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ภบท</w:t>
      </w:r>
      <w:r w:rsidRPr="000C2AAC">
        <w:rPr>
          <w:rFonts w:asciiTheme="minorBidi" w:hAnsiTheme="minorBidi"/>
          <w:noProof/>
          <w:sz w:val="32"/>
          <w:szCs w:val="32"/>
        </w:rPr>
        <w:t xml:space="preserve">.5)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้อมด้วยหลักฐานที่ต้องใช้ต่อเจ้าพนักงานประเมินภายในเดือนมกราคมของปีที่มีการประเมินราคาปานกลางของที่ดิ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พนักงานประเมินจะทำการตรวจอสบและคำนวณค่าภาษีแล้วแจ้งการประเมินให้ผู้มีหน้าที่เสียภาษีหรือเจ้าของที่ดินทราบว่าจะต้องเสียภาษีเป็นจำนวนเท่าใดภายในเดือนมีนาคม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ผู้มีหน้าที่เสียภาษีหรือเจ้าของที่ดินจะต้องเสียภาษีภายในเดือนเมษายนของทุกปี เว้นแต่กรณีได้รับใบแจ้งการประเมินหลังเดือนมีนาคม ต้องชำระภาษีภายใน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นับแต่วันที่ได้รับแจ้งการประเมิน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การยื่นแบบแสดงรายการที่ดิน กรณีเป็นเจ้าของที่ดินรายใหม่หรือจำนวนเนื้อที่ดินเดิมเปลี่ยนแปลงไป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เจ้าของที่ดินยื่นคำร้องตามแบบ ภบท</w:t>
      </w:r>
      <w:r w:rsidRPr="000C2AAC">
        <w:rPr>
          <w:rFonts w:asciiTheme="minorBidi" w:hAnsiTheme="minorBidi"/>
          <w:noProof/>
          <w:sz w:val="32"/>
          <w:szCs w:val="32"/>
        </w:rPr>
        <w:t xml:space="preserve">.5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 ภบท</w:t>
      </w:r>
      <w:r w:rsidRPr="000C2AAC">
        <w:rPr>
          <w:rFonts w:asciiTheme="minorBidi" w:hAnsiTheme="minorBidi"/>
          <w:noProof/>
          <w:sz w:val="32"/>
          <w:szCs w:val="32"/>
        </w:rPr>
        <w:t xml:space="preserve">.8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แล้วแต่กรณี พร้อมด้วยหลักฐานต่อเจ้าพนักงานประเมินภายในกำหนด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นับแต่วันได้รับโอนหรือมีการเปลี่ยนแปลง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เมื่อเจ้าหน้าที่ได้รับแบบแล้ว จะออกใบรับไว้ให้เป็นหลักฐาน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เจ้าพนักงานประเมินจะแจ้งให้เจ้าของที่ดินทราบว่าจะต้องเสียภาษีในปีต่อไปจำนวนเท่าใด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การยื่นแบบแสดงรายการที่ดินกรณีเปลี่ยนแปลงการใช้ที่ดินอันเป็นเหตุให้การลดหย่อนเปลี่ยนแปลงไป หรือมีเหตุอย่างอื่นทำให้อัตราภาษีบำรุงท้องที่เปลี่ยนแปลงไป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เจ้าของที่ดินยื่นคำร้องตามแบบ ภบท</w:t>
      </w:r>
      <w:r w:rsidRPr="000C2AAC">
        <w:rPr>
          <w:rFonts w:asciiTheme="minorBidi" w:hAnsiTheme="minorBidi"/>
          <w:noProof/>
          <w:sz w:val="32"/>
          <w:szCs w:val="32"/>
        </w:rPr>
        <w:t xml:space="preserve">.8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พร้อมด้วยหลักฐานต่อเจ้าพนักงานประเมินภายในกำหนด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นับแต่วันที่มีการเปลี่ยนแปลงการใช้ที่ดิน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 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เมื่อเจ้าหน้าที่ได้รับแบบแล้ว จะออกใบรับไว้ให้เป็นหลักฐาน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เจ้าพนักงานประเมินจะแจ้งให้เจ้าของที่ดินทราบว่าจะต้องเสียภาษีในปีต่อไปจำนวนเท่าใด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(4)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ชำระภาษีบำรุงท้องที่ในปีถัดไปจากปีที่มีการประเมินราคาปานกลางของที่ดินให้ผู้รับประเมินนำใบเสร็จรับเงินของปีก่อนพร้อมกับเงินไปชำระภายในเดือนเมษายนของทุกป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กรณีเจ้าของที่ดินไม่เห็นพ้องด้วยกับราคาปานกลางที่ดิน หรือเมื่อได้รับแจ้งการประเมินภาษีบำรุงท้องที่แล้ว เห็นว่าการประเมินนั้นไม่ถูกต้องมีสิทธิอุทธรณ์ต่อผู้ว่าราชการจังหวัดได้ โดยยื่นอุทธรณ์ผ่านเจ้าพนักงานประเมินภายใน</w:t>
      </w:r>
      <w:r w:rsidRPr="000C2AAC">
        <w:rPr>
          <w:rFonts w:asciiTheme="minorBidi" w:hAnsiTheme="minorBidi"/>
          <w:noProof/>
          <w:sz w:val="32"/>
          <w:szCs w:val="32"/>
        </w:rPr>
        <w:t xml:space="preserve"> 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วันนับแต่วันที่ประกาศราคาปานกลางที่ดินหรือวันที่ได้รับการแจ้งประเมินแล้วแต่กรณี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5.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6.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จะดำเนินการแจ้งผลการพิจารณาให้ผู้ยื่นคำขอทราบภายใน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วันนับแต่วันที่พิจารณาแล้วเสร็จ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เจ้าของทรัพย์สินยื่นแบบแสดงรายการทรัพย์สิน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ภบท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หรือ ภบท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.8)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เพื่อให้พนักงานเจ้าหน้าที่ตรวจสอบเอกสาร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องค์การบริหารส่วนตำบลบ่อนอก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กองคลัง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))</w:t>
            </w:r>
          </w:p>
        </w:tc>
      </w:tr>
      <w:tr w:rsidR="00313D38" w:rsidRPr="000C2AAC" w14:paraId="0B45B6CC" w14:textId="77777777" w:rsidTr="00313D38">
        <w:tc>
          <w:tcPr>
            <w:tcW w:w="675" w:type="dxa"/>
            <w:vAlign w:val="center"/>
          </w:tcPr>
          <w:p w14:paraId="526BC54E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B7D2A17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BC46548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86E6C73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พนักงานเจ้าหน้าที่พิจารณาตรวจสอบรายการทรัพย์สินตามแบบแสดงรายการ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ภบท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หรือ ภบท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.8)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และแจ้งการประเมินภาษีให้เจ้าของทรัพย์สินดำเนินการชำระภาษี</w:t>
            </w:r>
          </w:p>
          <w:p w14:paraId="5F4343D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28E03D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D372C0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18A19E61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องค์การบริหารส่วนตำบลบ่อนอก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กองคลัง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31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2001356" w14:textId="77777777" w:rsidTr="004E651F">
        <w:trPr>
          <w:jc w:val="center"/>
        </w:trPr>
        <w:tc>
          <w:tcPr>
            <w:tcW w:w="675" w:type="dxa"/>
            <w:vAlign w:val="center"/>
          </w:tcPr>
          <w:p w14:paraId="0C82757F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3E2444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A61578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3673DF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AC2075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0A0C58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2C606D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CA6C598" w14:textId="77777777" w:rsidTr="004E651F">
        <w:trPr>
          <w:jc w:val="center"/>
        </w:trPr>
        <w:tc>
          <w:tcPr>
            <w:tcW w:w="675" w:type="dxa"/>
            <w:vAlign w:val="center"/>
          </w:tcPr>
          <w:p w14:paraId="57F27F71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D10018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3A17E81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230B0B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0F788C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34764F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4F9C27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กรณีเป็นนิติบุคคล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57B56A4" w14:textId="77777777" w:rsidR="00914214" w:rsidRDefault="00914214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7B7AF03" w14:textId="77777777" w:rsidR="00914214" w:rsidRDefault="00914214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CC1F355" w14:textId="77777777" w:rsidR="00914214" w:rsidRDefault="00914214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7A0FDCA" w14:textId="77777777" w:rsidR="00914214" w:rsidRDefault="00914214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634F62B" w14:textId="77777777" w:rsidR="00914214" w:rsidRPr="000C2AAC" w:rsidRDefault="00914214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หลักฐานแสดงกรรมสิทธิ์ที่ดิน เช่น โฉนดที่ดิน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,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.3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397B890" w14:textId="77777777" w:rsidTr="004E651F">
        <w:tc>
          <w:tcPr>
            <w:tcW w:w="675" w:type="dxa"/>
            <w:vAlign w:val="center"/>
          </w:tcPr>
          <w:p w14:paraId="54F73B0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BA12BA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หนังสือมอบอำนาจ</w:t>
            </w:r>
          </w:p>
        </w:tc>
        <w:tc>
          <w:tcPr>
            <w:tcW w:w="1843" w:type="dxa"/>
          </w:tcPr>
          <w:p w14:paraId="6115706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E85F01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3597A6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ABA850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08E712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0206238" w14:textId="77777777" w:rsidTr="004E651F">
        <w:tc>
          <w:tcPr>
            <w:tcW w:w="675" w:type="dxa"/>
            <w:vAlign w:val="center"/>
          </w:tcPr>
          <w:p w14:paraId="5E904C8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0D46CD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ใบเสร็จหรือสำเนาใบเสร็จการชำระค่าภาษีบำรุงท้องที่ของปีก่อน</w:t>
            </w:r>
          </w:p>
        </w:tc>
        <w:tc>
          <w:tcPr>
            <w:tcW w:w="1843" w:type="dxa"/>
          </w:tcPr>
          <w:p w14:paraId="5060953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448B39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41EC7E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BE7C22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5105F3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ศูนย์ดำรงธรรมประจำตำบลบ่อนอก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ที่ทำการองค์การบริหารส่วนตำบลบ่อนอก ถนน รพช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บ่อนอก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-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ปากคลองเกลียว หมู่ที่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ตำบลบ่อนอก อำเภอเมืองประจวบคีรีขันธ์ จังหวัดประจวบคีรีขันธ์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77210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.032-820103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032-820104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www.bonok.go.th)</w:t>
            </w:r>
          </w:p>
        </w:tc>
      </w:tr>
      <w:tr w:rsidR="00EA6950" w:rsidRPr="000C2AAC" w14:paraId="2B3443C3" w14:textId="77777777" w:rsidTr="00C1539D">
        <w:tc>
          <w:tcPr>
            <w:tcW w:w="534" w:type="dxa"/>
          </w:tcPr>
          <w:p w14:paraId="5564D782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AC75EA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24/08/2558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องค์การบริหารส่วนตำบลบ่อนอก อำเภอเมืองประจวบคีรีขันธ์ จังหวัดประจวบคีรีขันธ์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5623"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C6562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14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65623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51F5C-0FAA-42EF-BDC2-0FD128BC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6</Pages>
  <Words>948</Words>
  <Characters>5410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WINSEVEN</cp:lastModifiedBy>
  <cp:revision>3</cp:revision>
  <cp:lastPrinted>2015-08-24T06:24:00Z</cp:lastPrinted>
  <dcterms:created xsi:type="dcterms:W3CDTF">2015-08-24T06:23:00Z</dcterms:created>
  <dcterms:modified xsi:type="dcterms:W3CDTF">2015-08-24T06:24:00Z</dcterms:modified>
</cp:coreProperties>
</file>